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2703" w14:textId="289B70C4" w:rsidR="002C347D" w:rsidRPr="009E3907" w:rsidRDefault="002C347D" w:rsidP="00203F83">
      <w:pPr>
        <w:widowControl/>
        <w:shd w:val="clear" w:color="auto" w:fill="FFFFFF"/>
        <w:jc w:val="center"/>
        <w:rPr>
          <w:rFonts w:asciiTheme="majorEastAsia" w:eastAsiaTheme="majorEastAsia" w:hAnsiTheme="majorEastAsia" w:cs="新細明體"/>
          <w:b/>
          <w:bCs/>
          <w:color w:val="333333"/>
          <w:kern w:val="0"/>
          <w:szCs w:val="24"/>
        </w:rPr>
      </w:pPr>
      <w:r w:rsidRPr="009E3907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2023東吳大學社會學系「</w:t>
      </w:r>
      <w:r w:rsidR="006007E3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全國</w:t>
      </w:r>
      <w:r w:rsidRPr="009E3907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高中生</w:t>
      </w:r>
      <w:r w:rsidR="006007E3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雙溪</w:t>
      </w:r>
      <w:r w:rsidR="009E3907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社會科學</w:t>
      </w:r>
      <w:r w:rsidRPr="009E3907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專題</w:t>
      </w:r>
      <w:r w:rsidR="0020616D" w:rsidRPr="009E3907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競賽</w:t>
      </w:r>
      <w:r w:rsidRPr="009E3907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」徵選公告</w:t>
      </w:r>
    </w:p>
    <w:p w14:paraId="4E295D2E" w14:textId="77777777" w:rsidR="002C347D" w:rsidRPr="009E3907" w:rsidRDefault="002C347D" w:rsidP="009E3907">
      <w:pPr>
        <w:widowControl/>
        <w:shd w:val="clear" w:color="auto" w:fill="FFFFFF"/>
        <w:jc w:val="both"/>
        <w:rPr>
          <w:rFonts w:asciiTheme="majorEastAsia" w:eastAsiaTheme="majorEastAsia" w:hAnsiTheme="majorEastAsia" w:cs="新細明體"/>
          <w:b/>
          <w:bCs/>
          <w:color w:val="999999"/>
          <w:kern w:val="0"/>
          <w:szCs w:val="24"/>
        </w:rPr>
      </w:pPr>
    </w:p>
    <w:p w14:paraId="1FE17D16" w14:textId="4386573A" w:rsidR="009E3907" w:rsidRPr="007D3184" w:rsidRDefault="008660D8" w:rsidP="009E3907">
      <w:pPr>
        <w:widowControl/>
        <w:shd w:val="clear" w:color="auto" w:fill="FFFFFF"/>
        <w:jc w:val="both"/>
        <w:rPr>
          <w:rFonts w:asciiTheme="majorEastAsia" w:eastAsiaTheme="majorEastAsia" w:hAnsiTheme="majorEastAsia" w:cs="新細明體"/>
          <w:color w:val="333333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一、</w:t>
      </w:r>
      <w:r w:rsidR="00FD42A5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競賽目標</w:t>
      </w:r>
    </w:p>
    <w:p w14:paraId="6B5DD18F" w14:textId="64A2D5F4" w:rsidR="00845280" w:rsidRDefault="009E3907" w:rsidP="0034473C">
      <w:pPr>
        <w:widowControl/>
        <w:shd w:val="clear" w:color="auto" w:fill="FFFFFF"/>
        <w:ind w:firstLine="480"/>
        <w:jc w:val="both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社會科學</w:t>
      </w:r>
      <w:r w:rsidR="00B132D3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學門</w:t>
      </w:r>
      <w:r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的核心關懷，在於藉由觀察與調查社會現象，進而反思、批判社會中的不</w:t>
      </w:r>
      <w:r w:rsidR="008660D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平</w:t>
      </w:r>
      <w:r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等、進而期待解決問題、與增進福祉，而這個核心訴求，也是本</w:t>
      </w:r>
      <w:r w:rsidRPr="007D3184"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次</w:t>
      </w:r>
      <w:r w:rsidRPr="007D318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「雙溪高中生社會科學專題競賽」徵件</w:t>
      </w:r>
      <w:r w:rsidR="00BC5B6B" w:rsidRPr="007D318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的軸心</w:t>
      </w:r>
      <w:r w:rsidRPr="007D318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。</w:t>
      </w:r>
      <w:r w:rsidR="00BC5B6B" w:rsidRPr="007D318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Cs w:val="24"/>
        </w:rPr>
        <w:t>主題皆</w:t>
      </w:r>
      <w:r w:rsidR="00BC5B6B" w:rsidRPr="007D3184"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由高中社會科課程，包括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歷史、地理、公民所延伸出來的話題，細節</w:t>
      </w:r>
      <w:proofErr w:type="gramStart"/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包括</w:t>
      </w:r>
      <w:r w:rsidRPr="009E39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少子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與</w:t>
      </w:r>
      <w:proofErr w:type="gramEnd"/>
      <w:r w:rsidRPr="009E39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高齡、貧</w:t>
      </w:r>
      <w:r w:rsidR="007D318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富差距</w:t>
      </w:r>
      <w:r w:rsidRPr="009E39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、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教育資源</w:t>
      </w:r>
      <w:r w:rsidRPr="009E39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、社會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階層</w:t>
      </w:r>
      <w:r w:rsidRPr="009E39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、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性別</w:t>
      </w:r>
      <w:r w:rsidR="007D318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研究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、在</w:t>
      </w:r>
      <w:proofErr w:type="gramStart"/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地創生</w:t>
      </w:r>
      <w:proofErr w:type="gramEnd"/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、公民</w:t>
      </w:r>
      <w:r w:rsidR="007D318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參與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、</w:t>
      </w:r>
      <w:r w:rsidR="007D318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消費議題、</w:t>
      </w:r>
      <w:r w:rsidR="00BC5B6B" w:rsidRPr="009E39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假消息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與</w:t>
      </w:r>
      <w:r w:rsidR="00BC5B6B" w:rsidRPr="009E39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資訊戰</w:t>
      </w:r>
      <w:r w:rsidR="00BC5B6B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、甚至是AI的應用。</w:t>
      </w:r>
      <w:r w:rsidR="00845280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這次競賽</w:t>
      </w:r>
      <w:r w:rsidR="0034473C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想要達到的目標是</w:t>
      </w:r>
      <w:r w:rsidR="00845280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提供高中同學</w:t>
      </w:r>
      <w:r w:rsidR="003B6D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發表</w:t>
      </w:r>
      <w:r w:rsidR="00845280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與創造</w:t>
      </w:r>
      <w:r w:rsidRPr="009E39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知識的</w:t>
      </w:r>
      <w:r w:rsidR="00845280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平台</w:t>
      </w:r>
      <w:r w:rsidR="0034473C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，</w:t>
      </w:r>
      <w:r w:rsidR="003B6D07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作品的靈感或許來自於高中的社會科學課程、或社會生活中的現象，並跳躍出教科書與生活科普知識之外，以自主學習的方式，以紀錄、表達、或是批判的方式，宣傳、再製、並活化書本中的知識。這將有助於現階段課程的熟稔程度與投入，也是未來報考大學之時所呈現之具體、且優良的學習成果證明。</w:t>
      </w:r>
    </w:p>
    <w:p w14:paraId="23E8854E" w14:textId="4BE05EFE" w:rsidR="00EE3CAC" w:rsidRPr="0034473C" w:rsidRDefault="002C347D" w:rsidP="009E3907">
      <w:pPr>
        <w:widowControl/>
        <w:shd w:val="clear" w:color="auto" w:fill="FFFFFF"/>
        <w:jc w:val="both"/>
        <w:rPr>
          <w:rFonts w:asciiTheme="majorEastAsia" w:eastAsiaTheme="majorEastAsia" w:hAnsiTheme="majorEastAsia"/>
          <w:color w:val="000000" w:themeColor="text1"/>
          <w:szCs w:val="24"/>
        </w:rPr>
      </w:pP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 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</w:r>
      <w:r w:rsidR="00FD42A5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二、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 申請資格：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</w:r>
      <w:r w:rsidR="0034473C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 xml:space="preserve"> </w:t>
      </w:r>
      <w:r w:rsidR="0034473C">
        <w:rPr>
          <w:rFonts w:asciiTheme="majorEastAsia" w:eastAsiaTheme="majorEastAsia" w:hAnsiTheme="majorEastAsia" w:cs="新細明體"/>
          <w:color w:val="333333"/>
          <w:kern w:val="0"/>
          <w:szCs w:val="24"/>
        </w:rPr>
        <w:t xml:space="preserve">   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國內各高級中等學校學生</w:t>
      </w:r>
      <w:r w:rsidR="00B74679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，</w:t>
      </w:r>
      <w:r w:rsidR="00FD42A5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有具體完成之</w:t>
      </w:r>
      <w:r w:rsidR="00B74679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成果可進行發表</w:t>
      </w:r>
      <w:r w:rsidR="00D45B0A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，以個人或團體參賽皆可</w:t>
      </w:r>
      <w:r w:rsidR="008660D8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。</w:t>
      </w:r>
      <w:r w:rsidR="00B74679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專題發表形式不限</w:t>
      </w:r>
      <w:proofErr w:type="gramStart"/>
      <w:r w:rsidR="000B7FAC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（</w:t>
      </w:r>
      <w:proofErr w:type="gramEnd"/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例如：</w:t>
      </w:r>
      <w:r w:rsidR="00FD42A5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書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寫</w:t>
      </w:r>
      <w:r w:rsidR="000B7FAC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、影像、繪本等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等各式各樣表達的形式</w:t>
      </w:r>
      <w:proofErr w:type="gramStart"/>
      <w:r w:rsidR="000B7FAC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）</w:t>
      </w:r>
      <w:proofErr w:type="gramEnd"/>
      <w:r w:rsidR="00EA342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。</w:t>
      </w:r>
      <w:r w:rsidR="00D45B0A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入選</w:t>
      </w:r>
      <w:proofErr w:type="gramStart"/>
      <w:r w:rsidR="00D45B0A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複</w:t>
      </w:r>
      <w:proofErr w:type="gramEnd"/>
      <w:r w:rsidR="00D45B0A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審之參賽者</w:t>
      </w:r>
      <w:r w:rsidR="00B74679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須</w:t>
      </w:r>
      <w:r w:rsidR="00EA342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提供</w:t>
      </w:r>
      <w:r w:rsidR="00D45B0A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專題</w:t>
      </w:r>
      <w:r w:rsidR="00B74679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海報</w:t>
      </w:r>
      <w:r w:rsidR="00EA342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，以海報所呈現內容，包括</w:t>
      </w:r>
      <w:r w:rsidR="000B7FAC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專題發想</w:t>
      </w:r>
      <w:r w:rsidR="00EA342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動機</w:t>
      </w:r>
      <w:proofErr w:type="gramStart"/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（</w:t>
      </w:r>
      <w:proofErr w:type="gramEnd"/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例如：課本、社會現象</w:t>
      </w:r>
      <w:proofErr w:type="gramStart"/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）</w:t>
      </w:r>
      <w:proofErr w:type="gramEnd"/>
      <w:r w:rsidR="00EA342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、</w:t>
      </w:r>
      <w:r w:rsidR="000B7FAC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與執行過程</w:t>
      </w:r>
      <w:proofErr w:type="gramStart"/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（</w:t>
      </w:r>
      <w:proofErr w:type="gramEnd"/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例如：可以文字記錄、或是錄影、拍照、甚至剪</w:t>
      </w:r>
      <w:proofErr w:type="gramStart"/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成短輯放映）</w:t>
      </w:r>
      <w:proofErr w:type="gramEnd"/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以及成果。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  <w:t> 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</w:r>
      <w:r w:rsidR="00FD42A5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三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、</w:t>
      </w:r>
      <w:r w:rsidR="008660D8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競賽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辦法：</w:t>
      </w: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</w:r>
      <w:r w:rsid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 xml:space="preserve"> </w:t>
      </w:r>
      <w:r w:rsidR="0034473C">
        <w:rPr>
          <w:rFonts w:asciiTheme="majorEastAsia" w:eastAsiaTheme="majorEastAsia" w:hAnsiTheme="majorEastAsia" w:cs="新細明體"/>
          <w:color w:val="000000" w:themeColor="text1"/>
          <w:kern w:val="0"/>
          <w:szCs w:val="24"/>
        </w:rPr>
        <w:t xml:space="preserve">   </w:t>
      </w:r>
      <w:r w:rsidR="0034473C"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參賽</w:t>
      </w:r>
      <w:r w:rsid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學生</w:t>
      </w:r>
      <w:r w:rsidR="0034473C"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請於</w:t>
      </w:r>
      <w:r w:rsidR="00172E02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2023年6</w:t>
      </w:r>
      <w:r w:rsidR="0034473C"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月</w:t>
      </w:r>
      <w:r w:rsidR="00172E02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9</w:t>
      </w:r>
      <w:r w:rsidR="0034473C"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日下午五點前，</w:t>
      </w:r>
      <w:r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檢附下列資料</w:t>
      </w:r>
      <w:r w:rsidR="0034473C"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電子檔案，寄至w</w:t>
      </w:r>
      <w:r w:rsidR="0034473C" w:rsidRPr="0034473C">
        <w:rPr>
          <w:rFonts w:asciiTheme="majorEastAsia" w:eastAsiaTheme="majorEastAsia" w:hAnsiTheme="majorEastAsia" w:cs="新細明體"/>
          <w:color w:val="000000" w:themeColor="text1"/>
          <w:kern w:val="0"/>
          <w:szCs w:val="24"/>
        </w:rPr>
        <w:t>allace@scu.edu.tw</w:t>
      </w:r>
      <w:r w:rsidR="0034473C"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信箱</w:t>
      </w:r>
      <w:r w:rsid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進行初審：</w:t>
      </w:r>
    </w:p>
    <w:p w14:paraId="4B35AB95" w14:textId="514BD80C" w:rsidR="008660D8" w:rsidRPr="0034473C" w:rsidRDefault="0034473C" w:rsidP="009E3907">
      <w:pPr>
        <w:widowControl/>
        <w:shd w:val="clear" w:color="auto" w:fill="FFFFFF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Cs w:val="24"/>
        </w:rPr>
      </w:pPr>
      <w:r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（一）</w:t>
      </w:r>
      <w:r w:rsidR="008660D8"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初審：</w:t>
      </w:r>
    </w:p>
    <w:p w14:paraId="72FDC143" w14:textId="15D6F129" w:rsidR="008660D8" w:rsidRPr="0034473C" w:rsidRDefault="00EE3CAC" w:rsidP="009E3907">
      <w:pPr>
        <w:widowControl/>
        <w:shd w:val="clear" w:color="auto" w:fill="FFFFFF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Cs w:val="24"/>
        </w:rPr>
      </w:pPr>
      <w:r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 xml:space="preserve">1. </w:t>
      </w:r>
      <w:r w:rsidR="008660D8"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申請表</w:t>
      </w:r>
    </w:p>
    <w:p w14:paraId="3BB2DC7C" w14:textId="15FDF36C" w:rsidR="00D90393" w:rsidRPr="0034473C" w:rsidRDefault="00D90393" w:rsidP="009E3907">
      <w:pPr>
        <w:widowControl/>
        <w:shd w:val="clear" w:color="auto" w:fill="FFFFFF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Cs w:val="24"/>
        </w:rPr>
      </w:pPr>
      <w:r w:rsidRPr="0034473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2. 專題書面報告</w:t>
      </w:r>
    </w:p>
    <w:p w14:paraId="7409FCFB" w14:textId="77777777" w:rsidR="0034473C" w:rsidRDefault="0034473C" w:rsidP="009E3907">
      <w:pPr>
        <w:widowControl/>
        <w:shd w:val="clear" w:color="auto" w:fill="FFFFFF"/>
        <w:jc w:val="both"/>
        <w:rPr>
          <w:rFonts w:asciiTheme="majorEastAsia" w:eastAsiaTheme="majorEastAsia" w:hAnsiTheme="majorEastAsia" w:cs="新細明體"/>
          <w:color w:val="C00000"/>
          <w:kern w:val="0"/>
          <w:szCs w:val="24"/>
        </w:rPr>
      </w:pPr>
    </w:p>
    <w:p w14:paraId="0D868C2B" w14:textId="77777777" w:rsidR="0034473C" w:rsidRPr="00172E02" w:rsidRDefault="0034473C" w:rsidP="0034473C">
      <w:pPr>
        <w:widowControl/>
        <w:shd w:val="clear" w:color="auto" w:fill="FFFFFF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（二）</w:t>
      </w:r>
      <w:proofErr w:type="gramStart"/>
      <w:r w:rsidR="008660D8"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複</w:t>
      </w:r>
      <w:proofErr w:type="gramEnd"/>
      <w:r w:rsidR="008660D8"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審：</w:t>
      </w:r>
    </w:p>
    <w:p w14:paraId="292A17E3" w14:textId="69C634BC" w:rsidR="0034473C" w:rsidRPr="00172E02" w:rsidRDefault="0034473C" w:rsidP="0034473C">
      <w:pPr>
        <w:widowControl/>
        <w:shd w:val="clear" w:color="auto" w:fill="FFFFFF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主辦單位將於</w:t>
      </w:r>
      <w:r w:rsidR="00172E02">
        <w:rPr>
          <w:rFonts w:asciiTheme="majorEastAsia" w:eastAsiaTheme="majorEastAsia" w:hAnsiTheme="majorEastAsia" w:cs="新細明體" w:hint="eastAsia"/>
          <w:kern w:val="0"/>
          <w:szCs w:val="24"/>
        </w:rPr>
        <w:t>2023年</w:t>
      </w:r>
      <w:r w:rsidRPr="00172E02">
        <w:rPr>
          <w:rFonts w:asciiTheme="majorEastAsia" w:eastAsiaTheme="majorEastAsia" w:hAnsiTheme="majorEastAsia" w:cs="新細明體"/>
          <w:kern w:val="0"/>
          <w:szCs w:val="24"/>
        </w:rPr>
        <w:t>6</w:t>
      </w: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月</w:t>
      </w:r>
      <w:r w:rsidRPr="00172E02">
        <w:rPr>
          <w:rFonts w:asciiTheme="majorEastAsia" w:eastAsiaTheme="majorEastAsia" w:hAnsiTheme="majorEastAsia" w:cs="新細明體"/>
          <w:kern w:val="0"/>
          <w:szCs w:val="24"/>
        </w:rPr>
        <w:t>19</w:t>
      </w: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日以</w:t>
      </w:r>
      <w:r w:rsidRPr="00172E02">
        <w:rPr>
          <w:rFonts w:asciiTheme="majorEastAsia" w:eastAsiaTheme="majorEastAsia" w:hAnsiTheme="majorEastAsia" w:cs="新細明體"/>
          <w:kern w:val="0"/>
          <w:szCs w:val="24"/>
        </w:rPr>
        <w:t>email</w:t>
      </w: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通知參賽學生初審結果，進入</w:t>
      </w:r>
      <w:proofErr w:type="gramStart"/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複</w:t>
      </w:r>
      <w:proofErr w:type="gramEnd"/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審學生將於</w:t>
      </w:r>
      <w:r w:rsidR="00172E02">
        <w:rPr>
          <w:rFonts w:asciiTheme="majorEastAsia" w:eastAsiaTheme="majorEastAsia" w:hAnsiTheme="majorEastAsia" w:cs="新細明體" w:hint="eastAsia"/>
          <w:kern w:val="0"/>
          <w:szCs w:val="24"/>
        </w:rPr>
        <w:t>2023年7月4日</w:t>
      </w: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攜帶下列</w:t>
      </w:r>
      <w:r w:rsidR="00172E02">
        <w:rPr>
          <w:rFonts w:asciiTheme="majorEastAsia" w:eastAsiaTheme="majorEastAsia" w:hAnsiTheme="majorEastAsia" w:cs="新細明體" w:hint="eastAsia"/>
          <w:kern w:val="0"/>
          <w:szCs w:val="24"/>
        </w:rPr>
        <w:t>專題成果</w:t>
      </w: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至東吳大學參加複賽：</w:t>
      </w:r>
    </w:p>
    <w:p w14:paraId="2A4EC1C7" w14:textId="0482CE1E" w:rsidR="0090779F" w:rsidRPr="00172E02" w:rsidRDefault="008660D8" w:rsidP="009E3907">
      <w:pPr>
        <w:widowControl/>
        <w:shd w:val="clear" w:color="auto" w:fill="FFFFFF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1</w:t>
      </w:r>
      <w:r w:rsidR="002C347D"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. </w:t>
      </w:r>
      <w:r w:rsidRPr="00172E02">
        <w:rPr>
          <w:rFonts w:asciiTheme="majorEastAsia" w:eastAsiaTheme="majorEastAsia" w:hAnsiTheme="majorEastAsia" w:cs="新細明體"/>
          <w:kern w:val="0"/>
          <w:szCs w:val="24"/>
        </w:rPr>
        <w:t xml:space="preserve"> </w:t>
      </w: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專題海報(海報尺寸為A1，請於競賽當天張貼於會場指定海報架)</w:t>
      </w:r>
    </w:p>
    <w:p w14:paraId="16F83F02" w14:textId="1B08AEC6" w:rsidR="007D3184" w:rsidRDefault="008660D8" w:rsidP="009E3907">
      <w:pPr>
        <w:widowControl/>
        <w:shd w:val="clear" w:color="auto" w:fill="FFFFFF"/>
        <w:jc w:val="both"/>
        <w:rPr>
          <w:rFonts w:asciiTheme="majorEastAsia" w:eastAsiaTheme="majorEastAsia" w:hAnsiTheme="majorEastAsia" w:cs="新細明體"/>
          <w:color w:val="333333"/>
          <w:kern w:val="0"/>
          <w:szCs w:val="24"/>
        </w:rPr>
      </w:pPr>
      <w:r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2</w:t>
      </w:r>
      <w:r w:rsidR="0090779F"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. 非海報可呈現之專題成果，於當天</w:t>
      </w:r>
      <w:r w:rsidR="00BF62E1"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安排場次</w:t>
      </w:r>
      <w:r w:rsidR="0090779F" w:rsidRPr="00172E02">
        <w:rPr>
          <w:rFonts w:asciiTheme="majorEastAsia" w:eastAsiaTheme="majorEastAsia" w:hAnsiTheme="majorEastAsia" w:cs="新細明體" w:hint="eastAsia"/>
          <w:kern w:val="0"/>
          <w:szCs w:val="24"/>
        </w:rPr>
        <w:t>進行發表。</w:t>
      </w:r>
      <w:r w:rsidR="002C347D" w:rsidRPr="009E3907">
        <w:rPr>
          <w:rFonts w:asciiTheme="majorEastAsia" w:eastAsiaTheme="majorEastAsia" w:hAnsiTheme="majorEastAsia" w:cs="新細明體" w:hint="eastAsia"/>
          <w:color w:val="C00000"/>
          <w:kern w:val="0"/>
          <w:szCs w:val="24"/>
        </w:rPr>
        <w:br/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  <w:t> </w:t>
      </w:r>
      <w:r w:rsidR="00FD42A5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四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、評審方式：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</w:r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本次專題競賽共分為初審及</w:t>
      </w:r>
      <w:proofErr w:type="gramStart"/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複審兩</w:t>
      </w:r>
      <w:proofErr w:type="gramEnd"/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階段，初審參賽者須提供書面報告，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由</w:t>
      </w:r>
      <w:r w:rsidR="00FD42A5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東吳大學社會學系</w:t>
      </w:r>
      <w:r w:rsidR="0090779F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教師</w:t>
      </w:r>
      <w:r w:rsidR="00FD42A5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擔任</w:t>
      </w:r>
      <w:r w:rsidR="0090779F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評審委員</w:t>
      </w:r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決議是否進入</w:t>
      </w:r>
      <w:proofErr w:type="gramStart"/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複</w:t>
      </w:r>
      <w:proofErr w:type="gramEnd"/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審。</w:t>
      </w:r>
      <w:proofErr w:type="gramStart"/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複</w:t>
      </w:r>
      <w:proofErr w:type="gramEnd"/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審參賽者除提供專題海報外，需現場出席說明專題內容，現場發表以15分鐘為限</w:t>
      </w:r>
      <w:r w:rsidR="00D90393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。由東吳大學社會學系教師</w:t>
      </w:r>
      <w:r w:rsidR="00D90393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lastRenderedPageBreak/>
        <w:t>與業師擔任評審委員。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  <w:t> 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</w:r>
      <w:r w:rsidR="005C5320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五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、獎勵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</w:r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前三名獲獎者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由</w:t>
      </w:r>
      <w:r w:rsidR="00B74679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本系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頒發獎狀及獎金，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第一名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新台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幣</w:t>
      </w:r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五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千元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整。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第二名</w:t>
      </w:r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三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千元整。第三名三千元整。佳作數名</w:t>
      </w:r>
      <w:r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頒發獎狀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。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  <w:t> 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br/>
      </w:r>
      <w:r w:rsidR="005C5320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六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、聯絡方式：</w:t>
      </w:r>
      <w:r w:rsidR="00B74679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陳柏翰 助教</w:t>
      </w:r>
      <w:r w:rsidR="002C347D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 xml:space="preserve">　 電話：(02)</w:t>
      </w:r>
      <w:r w:rsidR="00BF62E1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2881-9471#6293</w:t>
      </w:r>
      <w:r w:rsidR="007D3184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 xml:space="preserve">　</w:t>
      </w:r>
    </w:p>
    <w:p w14:paraId="25E3A346" w14:textId="0FD5C521" w:rsidR="00433C66" w:rsidRPr="009E3907" w:rsidRDefault="002C347D" w:rsidP="009E3907">
      <w:pPr>
        <w:widowControl/>
        <w:shd w:val="clear" w:color="auto" w:fill="FFFFFF"/>
        <w:jc w:val="both"/>
        <w:rPr>
          <w:rFonts w:asciiTheme="majorEastAsia" w:eastAsiaTheme="majorEastAsia" w:hAnsiTheme="majorEastAsia"/>
          <w:szCs w:val="24"/>
        </w:rPr>
      </w:pPr>
      <w:r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電子郵件：</w:t>
      </w:r>
      <w:r w:rsidR="00BF62E1" w:rsidRPr="009E3907">
        <w:rPr>
          <w:rFonts w:asciiTheme="majorEastAsia" w:eastAsiaTheme="majorEastAsia" w:hAnsiTheme="majorEastAsia" w:cs="新細明體" w:hint="eastAsia"/>
          <w:color w:val="333333"/>
          <w:kern w:val="0"/>
          <w:szCs w:val="24"/>
        </w:rPr>
        <w:t>w</w:t>
      </w:r>
      <w:r w:rsidR="00BF62E1" w:rsidRPr="009E3907">
        <w:rPr>
          <w:rFonts w:asciiTheme="majorEastAsia" w:eastAsiaTheme="majorEastAsia" w:hAnsiTheme="majorEastAsia" w:cs="新細明體"/>
          <w:color w:val="333333"/>
          <w:kern w:val="0"/>
          <w:szCs w:val="24"/>
        </w:rPr>
        <w:t>allace@scu.edu.tw</w:t>
      </w:r>
    </w:p>
    <w:sectPr w:rsidR="00433C66" w:rsidRPr="009E39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0261" w14:textId="77777777" w:rsidR="007C7C31" w:rsidRDefault="007C7C31" w:rsidP="00EE3CAC">
      <w:r>
        <w:separator/>
      </w:r>
    </w:p>
  </w:endnote>
  <w:endnote w:type="continuationSeparator" w:id="0">
    <w:p w14:paraId="658634C4" w14:textId="77777777" w:rsidR="007C7C31" w:rsidRDefault="007C7C31" w:rsidP="00EE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02D0" w14:textId="77777777" w:rsidR="007C7C31" w:rsidRDefault="007C7C31" w:rsidP="00EE3CAC">
      <w:r>
        <w:separator/>
      </w:r>
    </w:p>
  </w:footnote>
  <w:footnote w:type="continuationSeparator" w:id="0">
    <w:p w14:paraId="26374194" w14:textId="77777777" w:rsidR="007C7C31" w:rsidRDefault="007C7C31" w:rsidP="00EE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6DFC"/>
    <w:multiLevelType w:val="hybridMultilevel"/>
    <w:tmpl w:val="2B9089BE"/>
    <w:lvl w:ilvl="0" w:tplc="BCFEE2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152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7D"/>
    <w:rsid w:val="000B7FAC"/>
    <w:rsid w:val="00135844"/>
    <w:rsid w:val="00172E02"/>
    <w:rsid w:val="00203F83"/>
    <w:rsid w:val="0020616D"/>
    <w:rsid w:val="002C347D"/>
    <w:rsid w:val="0034473C"/>
    <w:rsid w:val="003B1B5F"/>
    <w:rsid w:val="003B6D07"/>
    <w:rsid w:val="00433C66"/>
    <w:rsid w:val="00497569"/>
    <w:rsid w:val="005109B2"/>
    <w:rsid w:val="005C5320"/>
    <w:rsid w:val="006007E3"/>
    <w:rsid w:val="00685453"/>
    <w:rsid w:val="006A6D9A"/>
    <w:rsid w:val="007B4347"/>
    <w:rsid w:val="007C7C31"/>
    <w:rsid w:val="007D3184"/>
    <w:rsid w:val="00845280"/>
    <w:rsid w:val="008660D8"/>
    <w:rsid w:val="008714A1"/>
    <w:rsid w:val="0090779F"/>
    <w:rsid w:val="00922D55"/>
    <w:rsid w:val="00967FD5"/>
    <w:rsid w:val="009E3907"/>
    <w:rsid w:val="00A31188"/>
    <w:rsid w:val="00B132D3"/>
    <w:rsid w:val="00B74679"/>
    <w:rsid w:val="00BC5B6B"/>
    <w:rsid w:val="00BF62E1"/>
    <w:rsid w:val="00C1127C"/>
    <w:rsid w:val="00CA4516"/>
    <w:rsid w:val="00D45B0A"/>
    <w:rsid w:val="00D90393"/>
    <w:rsid w:val="00DC1C4F"/>
    <w:rsid w:val="00EA3427"/>
    <w:rsid w:val="00EE3CAC"/>
    <w:rsid w:val="00FD42A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4EC8CC"/>
  <w15:chartTrackingRefBased/>
  <w15:docId w15:val="{0D8BFDC0-A2CE-4856-BAD6-13DAC4DB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4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3C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3CAC"/>
    <w:rPr>
      <w:sz w:val="20"/>
      <w:szCs w:val="20"/>
    </w:rPr>
  </w:style>
  <w:style w:type="paragraph" w:styleId="a8">
    <w:name w:val="List Paragraph"/>
    <w:basedOn w:val="a"/>
    <w:uiPriority w:val="34"/>
    <w:qFormat/>
    <w:rsid w:val="00FD42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玉柔 林</cp:lastModifiedBy>
  <cp:revision>3</cp:revision>
  <cp:lastPrinted>2023-01-03T04:42:00Z</cp:lastPrinted>
  <dcterms:created xsi:type="dcterms:W3CDTF">2023-03-02T06:05:00Z</dcterms:created>
  <dcterms:modified xsi:type="dcterms:W3CDTF">2023-04-08T08:50:00Z</dcterms:modified>
</cp:coreProperties>
</file>